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C" w:rsidRPr="00C632CF" w:rsidRDefault="00B8387C" w:rsidP="00B8387C">
      <w:pPr>
        <w:pStyle w:val="ox-285610d48c-msonormal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8387C">
        <w:rPr>
          <w:rFonts w:asciiTheme="majorHAnsi" w:hAnsiTheme="majorHAnsi" w:cstheme="majorHAnsi"/>
          <w:b/>
          <w:bCs/>
          <w:sz w:val="28"/>
          <w:szCs w:val="28"/>
        </w:rPr>
        <w:t>CONTRIBUTI PUBBLICI INCASSATI NEL 2018</w:t>
      </w:r>
    </w:p>
    <w:p w:rsidR="00B8387C" w:rsidRPr="00C632CF" w:rsidRDefault="00B8387C" w:rsidP="00F90606">
      <w:pPr>
        <w:pStyle w:val="ox-285610d48c-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1A1A1A"/>
          <w:spacing w:val="12"/>
          <w:shd w:val="clear" w:color="auto" w:fill="FFFFFF"/>
        </w:rPr>
      </w:pPr>
    </w:p>
    <w:p w:rsidR="00806827" w:rsidRPr="00C632CF" w:rsidRDefault="00F90606" w:rsidP="00F90606">
      <w:pPr>
        <w:pStyle w:val="ox-285610d48c-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</w:rPr>
      </w:pPr>
      <w:r w:rsidRPr="00C632CF">
        <w:rPr>
          <w:rFonts w:asciiTheme="majorHAnsi" w:hAnsiTheme="majorHAnsi" w:cstheme="majorHAnsi"/>
          <w:color w:val="1A1A1A"/>
          <w:spacing w:val="12"/>
          <w:shd w:val="clear" w:color="auto" w:fill="FFFFFF"/>
        </w:rPr>
        <w:t>Ai sensi de</w:t>
      </w:r>
      <w:r w:rsidR="00806827" w:rsidRPr="00C632CF">
        <w:rPr>
          <w:rFonts w:asciiTheme="majorHAnsi" w:hAnsiTheme="majorHAnsi" w:cstheme="majorHAnsi"/>
          <w:color w:val="1A1A1A"/>
          <w:spacing w:val="12"/>
          <w:shd w:val="clear" w:color="auto" w:fill="FFFFFF"/>
        </w:rPr>
        <w:t>lla Legge 124/2017</w:t>
      </w:r>
      <w:r w:rsidRPr="00C632CF">
        <w:rPr>
          <w:rFonts w:asciiTheme="majorHAnsi" w:hAnsiTheme="majorHAnsi" w:cstheme="majorHAnsi"/>
          <w:color w:val="1A1A1A"/>
          <w:spacing w:val="12"/>
          <w:shd w:val="clear" w:color="auto" w:fill="FFFFFF"/>
        </w:rPr>
        <w:t xml:space="preserve"> pubblichiamo </w:t>
      </w:r>
      <w:r w:rsidR="00806827" w:rsidRPr="00C632CF">
        <w:rPr>
          <w:rFonts w:asciiTheme="majorHAnsi" w:hAnsiTheme="majorHAnsi" w:cstheme="majorHAnsi"/>
          <w:color w:val="1A1A1A"/>
          <w:spacing w:val="12"/>
          <w:shd w:val="clear" w:color="auto" w:fill="FFFFFF"/>
        </w:rPr>
        <w:t>i contributi pubblici </w:t>
      </w:r>
      <w:r w:rsidR="00806827" w:rsidRPr="00C632CF">
        <w:rPr>
          <w:rStyle w:val="Enfasigrassetto"/>
          <w:rFonts w:asciiTheme="majorHAnsi" w:hAnsiTheme="majorHAnsi" w:cstheme="majorHAnsi"/>
          <w:b w:val="0"/>
          <w:color w:val="1A1A1A"/>
          <w:spacing w:val="12"/>
          <w:bdr w:val="none" w:sz="0" w:space="0" w:color="auto" w:frame="1"/>
          <w:shd w:val="clear" w:color="auto" w:fill="FFFFFF"/>
        </w:rPr>
        <w:t>ricevuti nel 2018 superiori a 10.000 euro. </w:t>
      </w:r>
      <w:r w:rsidRPr="00C632CF">
        <w:rPr>
          <w:rStyle w:val="Enfasigrassetto"/>
          <w:rFonts w:asciiTheme="majorHAnsi" w:hAnsiTheme="majorHAnsi" w:cstheme="majorHAnsi"/>
          <w:b w:val="0"/>
          <w:bCs w:val="0"/>
          <w:color w:val="1A1A1A"/>
          <w:spacing w:val="12"/>
          <w:bdr w:val="none" w:sz="0" w:space="0" w:color="auto" w:frame="1"/>
          <w:shd w:val="clear" w:color="auto" w:fill="FFFFFF"/>
        </w:rPr>
        <w:t>Si tratta delle s</w:t>
      </w:r>
      <w:r w:rsidR="00806827" w:rsidRPr="00C632CF">
        <w:rPr>
          <w:rStyle w:val="Enfasigrassetto"/>
          <w:rFonts w:asciiTheme="majorHAnsi" w:hAnsiTheme="majorHAnsi" w:cstheme="majorHAnsi"/>
          <w:b w:val="0"/>
          <w:bCs w:val="0"/>
          <w:color w:val="1A1A1A"/>
          <w:spacing w:val="12"/>
          <w:bdr w:val="none" w:sz="0" w:space="0" w:color="auto" w:frame="1"/>
          <w:shd w:val="clear" w:color="auto" w:fill="FFFFFF"/>
        </w:rPr>
        <w:t>omme effettivamente incassate dall’ente nel corso dell’anno precedente (1 gennaio</w:t>
      </w:r>
      <w:r w:rsidR="00EC533E">
        <w:rPr>
          <w:rStyle w:val="Enfasigrassetto"/>
          <w:rFonts w:asciiTheme="majorHAnsi" w:hAnsiTheme="majorHAnsi" w:cstheme="majorHAnsi"/>
          <w:b w:val="0"/>
          <w:bCs w:val="0"/>
          <w:color w:val="1A1A1A"/>
          <w:spacing w:val="12"/>
          <w:bdr w:val="none" w:sz="0" w:space="0" w:color="auto" w:frame="1"/>
          <w:shd w:val="clear" w:color="auto" w:fill="FFFFFF"/>
        </w:rPr>
        <w:t xml:space="preserve"> </w:t>
      </w:r>
      <w:r w:rsidR="00806827" w:rsidRPr="00C632CF">
        <w:rPr>
          <w:rStyle w:val="Enfasigrassetto"/>
          <w:rFonts w:asciiTheme="majorHAnsi" w:hAnsiTheme="majorHAnsi" w:cstheme="majorHAnsi"/>
          <w:b w:val="0"/>
          <w:bCs w:val="0"/>
          <w:color w:val="1A1A1A"/>
          <w:spacing w:val="12"/>
          <w:bdr w:val="none" w:sz="0" w:space="0" w:color="auto" w:frame="1"/>
          <w:shd w:val="clear" w:color="auto" w:fill="FFFFFF"/>
        </w:rPr>
        <w:t>-</w:t>
      </w:r>
      <w:r w:rsidR="00EC533E">
        <w:rPr>
          <w:rStyle w:val="Enfasigrassetto"/>
          <w:rFonts w:asciiTheme="majorHAnsi" w:hAnsiTheme="majorHAnsi" w:cstheme="majorHAnsi"/>
          <w:b w:val="0"/>
          <w:bCs w:val="0"/>
          <w:color w:val="1A1A1A"/>
          <w:spacing w:val="12"/>
          <w:bdr w:val="none" w:sz="0" w:space="0" w:color="auto" w:frame="1"/>
          <w:shd w:val="clear" w:color="auto" w:fill="FFFFFF"/>
        </w:rPr>
        <w:t xml:space="preserve"> </w:t>
      </w:r>
      <w:r w:rsidR="00806827" w:rsidRPr="00C632CF">
        <w:rPr>
          <w:rStyle w:val="Enfasigrassetto"/>
          <w:rFonts w:asciiTheme="majorHAnsi" w:hAnsiTheme="majorHAnsi" w:cstheme="majorHAnsi"/>
          <w:b w:val="0"/>
          <w:bCs w:val="0"/>
          <w:color w:val="1A1A1A"/>
          <w:spacing w:val="12"/>
          <w:bdr w:val="none" w:sz="0" w:space="0" w:color="auto" w:frame="1"/>
          <w:shd w:val="clear" w:color="auto" w:fill="FFFFFF"/>
        </w:rPr>
        <w:t>31 dicembre 2018)</w:t>
      </w:r>
      <w:r w:rsidR="00806827" w:rsidRPr="00C632CF">
        <w:rPr>
          <w:rFonts w:asciiTheme="majorHAnsi" w:hAnsiTheme="majorHAnsi" w:cstheme="majorHAnsi"/>
          <w:bCs/>
          <w:color w:val="1A1A1A"/>
          <w:spacing w:val="12"/>
          <w:shd w:val="clear" w:color="auto" w:fill="FFFFFF"/>
        </w:rPr>
        <w:t> </w:t>
      </w:r>
      <w:r w:rsidR="00806827" w:rsidRPr="00C632CF">
        <w:rPr>
          <w:rFonts w:asciiTheme="majorHAnsi" w:hAnsiTheme="majorHAnsi" w:cstheme="majorHAnsi"/>
          <w:color w:val="1A1A1A"/>
          <w:spacing w:val="12"/>
          <w:shd w:val="clear" w:color="auto" w:fill="FFFFFF"/>
        </w:rPr>
        <w:t>e non quelle impegnate dall’ente</w:t>
      </w:r>
      <w:r w:rsidRPr="00C632CF">
        <w:rPr>
          <w:rFonts w:asciiTheme="majorHAnsi" w:hAnsiTheme="majorHAnsi" w:cstheme="majorHAnsi"/>
          <w:color w:val="1A1A1A"/>
          <w:spacing w:val="12"/>
          <w:shd w:val="clear" w:color="auto" w:fill="FFFFFF"/>
        </w:rPr>
        <w:t>.</w:t>
      </w:r>
      <w:r w:rsidR="00806827" w:rsidRPr="00C632CF">
        <w:rPr>
          <w:rFonts w:asciiTheme="majorHAnsi" w:hAnsiTheme="majorHAnsi" w:cstheme="majorHAnsi"/>
          <w:color w:val="1A1A1A"/>
          <w:spacing w:val="12"/>
          <w:shd w:val="clear" w:color="auto" w:fill="FFFFFF"/>
        </w:rPr>
        <w:t> </w:t>
      </w:r>
    </w:p>
    <w:p w:rsidR="00806827" w:rsidRPr="00C632CF" w:rsidRDefault="00806827" w:rsidP="00F90606">
      <w:pPr>
        <w:pStyle w:val="ox-285610d48c-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</w:rPr>
      </w:pPr>
      <w:r w:rsidRPr="00C632CF">
        <w:rPr>
          <w:rStyle w:val="Enfasigrassetto"/>
          <w:rFonts w:asciiTheme="majorHAnsi" w:hAnsiTheme="majorHAnsi" w:cstheme="majorHAnsi"/>
          <w:b w:val="0"/>
          <w:color w:val="000000"/>
          <w:bdr w:val="none" w:sz="0" w:space="0" w:color="auto" w:frame="1"/>
        </w:rPr>
        <w:t> </w:t>
      </w:r>
    </w:p>
    <w:p w:rsidR="00806827" w:rsidRPr="00C632CF" w:rsidRDefault="00B8387C" w:rsidP="00303566">
      <w:pPr>
        <w:pStyle w:val="ox-285610d48c-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</w:rPr>
      </w:pPr>
      <w:r w:rsidRPr="00C632CF">
        <w:rPr>
          <w:rFonts w:asciiTheme="majorHAnsi" w:hAnsiTheme="majorHAnsi" w:cstheme="majorHAnsi"/>
          <w:b/>
          <w:bCs/>
        </w:rPr>
        <w:t>SOGGETTO RICEVENTE</w:t>
      </w:r>
      <w:r w:rsidR="00172C09">
        <w:rPr>
          <w:rFonts w:asciiTheme="majorHAnsi" w:hAnsiTheme="majorHAnsi" w:cstheme="majorHAnsi"/>
          <w:b/>
          <w:bCs/>
        </w:rPr>
        <w:t>:</w:t>
      </w:r>
    </w:p>
    <w:p w:rsidR="00F90606" w:rsidRPr="00172C09" w:rsidRDefault="00172C09" w:rsidP="00F9060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Theme="majorHAnsi" w:hAnsiTheme="majorHAnsi" w:cstheme="majorHAnsi"/>
          <w:color w:val="1A1A1A"/>
          <w:spacing w:val="12"/>
          <w:bdr w:val="none" w:sz="0" w:space="0" w:color="auto" w:frame="1"/>
        </w:rPr>
      </w:pPr>
      <w:r w:rsidRPr="00172C09">
        <w:rPr>
          <w:rStyle w:val="Enfasigrassetto"/>
          <w:rFonts w:asciiTheme="majorHAnsi" w:hAnsiTheme="majorHAnsi" w:cstheme="majorHAnsi"/>
          <w:color w:val="1A1A1A"/>
          <w:spacing w:val="12"/>
          <w:bdr w:val="none" w:sz="0" w:space="0" w:color="auto" w:frame="1"/>
          <w:shd w:val="clear" w:color="auto" w:fill="FFFFFF"/>
        </w:rPr>
        <w:t>C</w:t>
      </w:r>
      <w:r w:rsidRPr="00172C09">
        <w:rPr>
          <w:rStyle w:val="Enfasigrassetto"/>
          <w:rFonts w:asciiTheme="majorHAnsi" w:hAnsiTheme="majorHAnsi" w:cstheme="majorHAnsi"/>
          <w:color w:val="1A1A1A"/>
          <w:spacing w:val="12"/>
          <w:bdr w:val="none" w:sz="0" w:space="0" w:color="auto" w:frame="1"/>
        </w:rPr>
        <w:t>ENTRO </w:t>
      </w:r>
      <w:r w:rsidRPr="00172C09">
        <w:rPr>
          <w:rStyle w:val="Enfasigrassetto"/>
          <w:rFonts w:asciiTheme="majorHAnsi" w:hAnsiTheme="majorHAnsi" w:cstheme="majorHAnsi"/>
          <w:color w:val="1A1A1A"/>
          <w:spacing w:val="12"/>
          <w:bdr w:val="none" w:sz="0" w:space="0" w:color="auto" w:frame="1"/>
          <w:shd w:val="clear" w:color="auto" w:fill="FFFFFF"/>
        </w:rPr>
        <w:t>U</w:t>
      </w:r>
      <w:r w:rsidRPr="00172C09">
        <w:rPr>
          <w:rStyle w:val="Enfasigrassetto"/>
          <w:rFonts w:asciiTheme="majorHAnsi" w:hAnsiTheme="majorHAnsi" w:cstheme="majorHAnsi"/>
          <w:color w:val="1A1A1A"/>
          <w:spacing w:val="12"/>
          <w:bdr w:val="none" w:sz="0" w:space="0" w:color="auto" w:frame="1"/>
        </w:rPr>
        <w:t>NIVERSITARIO </w:t>
      </w:r>
      <w:r w:rsidRPr="00172C09">
        <w:rPr>
          <w:rStyle w:val="Enfasigrassetto"/>
          <w:rFonts w:asciiTheme="majorHAnsi" w:hAnsiTheme="majorHAnsi" w:cstheme="majorHAnsi"/>
          <w:color w:val="1A1A1A"/>
          <w:spacing w:val="12"/>
          <w:bdr w:val="none" w:sz="0" w:space="0" w:color="auto" w:frame="1"/>
          <w:shd w:val="clear" w:color="auto" w:fill="FFFFFF"/>
        </w:rPr>
        <w:t>S</w:t>
      </w:r>
      <w:r w:rsidRPr="00172C09">
        <w:rPr>
          <w:rStyle w:val="Enfasigrassetto"/>
          <w:rFonts w:asciiTheme="majorHAnsi" w:hAnsiTheme="majorHAnsi" w:cstheme="majorHAnsi"/>
          <w:color w:val="1A1A1A"/>
          <w:spacing w:val="12"/>
          <w:bdr w:val="none" w:sz="0" w:space="0" w:color="auto" w:frame="1"/>
        </w:rPr>
        <w:t>PORTIVO </w:t>
      </w:r>
      <w:r w:rsidRPr="00172C09">
        <w:rPr>
          <w:rStyle w:val="Enfasigrassetto"/>
          <w:rFonts w:asciiTheme="majorHAnsi" w:hAnsiTheme="majorHAnsi" w:cstheme="majorHAnsi"/>
          <w:color w:val="1A1A1A"/>
          <w:spacing w:val="12"/>
          <w:bdr w:val="none" w:sz="0" w:space="0" w:color="auto" w:frame="1"/>
          <w:shd w:val="clear" w:color="auto" w:fill="FFFFFF"/>
        </w:rPr>
        <w:t>PALERMO</w:t>
      </w:r>
      <w:r w:rsidRPr="00172C09">
        <w:rPr>
          <w:rStyle w:val="Enfasigrassetto"/>
          <w:rFonts w:asciiTheme="majorHAnsi" w:hAnsiTheme="majorHAnsi" w:cstheme="majorHAnsi"/>
          <w:color w:val="1A1A1A"/>
          <w:spacing w:val="12"/>
          <w:bdr w:val="none" w:sz="0" w:space="0" w:color="auto" w:frame="1"/>
          <w:shd w:val="clear" w:color="auto" w:fill="FFFFFF"/>
        </w:rPr>
        <w:br/>
      </w:r>
      <w:r w:rsidRPr="00172C09">
        <w:rPr>
          <w:rStyle w:val="Enfasigrassetto"/>
          <w:rFonts w:asciiTheme="majorHAnsi" w:hAnsiTheme="majorHAnsi" w:cstheme="majorHAnsi"/>
          <w:color w:val="1A1A1A"/>
          <w:spacing w:val="12"/>
          <w:bdr w:val="none" w:sz="0" w:space="0" w:color="auto" w:frame="1"/>
        </w:rPr>
        <w:t>CODICE FISCALE 80015900824</w:t>
      </w:r>
    </w:p>
    <w:p w:rsidR="00F90606" w:rsidRPr="00C632CF" w:rsidRDefault="00F90606" w:rsidP="00F9060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1A1A1A"/>
          <w:spacing w:val="12"/>
        </w:rPr>
      </w:pPr>
    </w:p>
    <w:p w:rsidR="00F90606" w:rsidRPr="00C632CF" w:rsidRDefault="00F90606" w:rsidP="00F9060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1A1A1A"/>
          <w:spacing w:val="12"/>
        </w:rPr>
      </w:pPr>
    </w:p>
    <w:p w:rsidR="00C632CF" w:rsidRPr="00C632CF" w:rsidRDefault="00C632CF" w:rsidP="00303566">
      <w:pPr>
        <w:pStyle w:val="ox-285610d48c-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</w:rPr>
      </w:pPr>
      <w:r w:rsidRPr="00C632CF">
        <w:rPr>
          <w:rFonts w:asciiTheme="majorHAnsi" w:hAnsiTheme="majorHAnsi" w:cstheme="majorHAnsi"/>
          <w:b/>
          <w:bCs/>
        </w:rPr>
        <w:t>SOGGETTI EROGANTI</w:t>
      </w:r>
      <w:r w:rsidR="00172C09">
        <w:rPr>
          <w:rFonts w:asciiTheme="majorHAnsi" w:hAnsiTheme="majorHAnsi" w:cstheme="majorHAnsi"/>
          <w:b/>
          <w:bCs/>
        </w:rPr>
        <w:t>:</w:t>
      </w:r>
      <w:bookmarkStart w:id="0" w:name="_GoBack"/>
      <w:bookmarkEnd w:id="0"/>
    </w:p>
    <w:tbl>
      <w:tblPr>
        <w:tblW w:w="10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5387"/>
        <w:gridCol w:w="1843"/>
        <w:gridCol w:w="308"/>
        <w:gridCol w:w="1381"/>
      </w:tblGrid>
      <w:tr w:rsidR="00B8387C" w:rsidRPr="00B8387C" w:rsidTr="00B8387C">
        <w:trPr>
          <w:trHeight w:val="315"/>
        </w:trPr>
        <w:tc>
          <w:tcPr>
            <w:tcW w:w="9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7C" w:rsidRPr="00C632CF" w:rsidRDefault="00B8387C" w:rsidP="00C632C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1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it-IT"/>
              </w:rPr>
            </w:pPr>
            <w:r w:rsidRPr="00C632C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it-IT"/>
              </w:rPr>
              <w:t>UNIVERSITÀ DEGLI STUDI DI PALERMO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B8387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B8387C" w:rsidRPr="00C632CF" w:rsidTr="00B8387C">
        <w:trPr>
          <w:gridAfter w:val="2"/>
          <w:wAfter w:w="1689" w:type="dxa"/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87C" w:rsidRPr="00C632CF" w:rsidRDefault="00B8387C" w:rsidP="00B8387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it-IT"/>
              </w:rPr>
            </w:pPr>
            <w:r w:rsidRPr="00C632CF">
              <w:rPr>
                <w:rStyle w:val="Enfasigrassetto"/>
                <w:rFonts w:asciiTheme="majorHAnsi" w:hAnsiTheme="majorHAnsi" w:cstheme="majorHAnsi"/>
                <w:color w:val="1A1A1A"/>
                <w:spacing w:val="12"/>
                <w:sz w:val="24"/>
                <w:szCs w:val="24"/>
                <w:bdr w:val="none" w:sz="0" w:space="0" w:color="auto" w:frame="1"/>
              </w:rPr>
              <w:t>Data incasso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87C" w:rsidRPr="00C632CF" w:rsidRDefault="00B8387C" w:rsidP="00B8387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it-IT"/>
              </w:rPr>
            </w:pPr>
            <w:r w:rsidRPr="00C632CF">
              <w:rPr>
                <w:rStyle w:val="Enfasigrassetto"/>
                <w:rFonts w:asciiTheme="majorHAnsi" w:hAnsiTheme="majorHAnsi" w:cstheme="majorHAnsi"/>
                <w:color w:val="1A1A1A"/>
                <w:spacing w:val="12"/>
                <w:sz w:val="24"/>
                <w:szCs w:val="24"/>
                <w:bdr w:val="none" w:sz="0" w:space="0" w:color="auto" w:frame="1"/>
              </w:rPr>
              <w:t>Causale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87C" w:rsidRPr="00C632CF" w:rsidRDefault="00B8387C" w:rsidP="00B8387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it-IT"/>
              </w:rPr>
            </w:pPr>
            <w:r w:rsidRPr="00C632C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it-IT"/>
              </w:rPr>
              <w:t>Importo erogato</w:t>
            </w:r>
          </w:p>
        </w:tc>
      </w:tr>
      <w:tr w:rsidR="00C632CF" w:rsidRPr="00C632CF" w:rsidTr="00B8387C">
        <w:trPr>
          <w:gridAfter w:val="2"/>
          <w:wAfter w:w="1689" w:type="dxa"/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B8387C">
            <w:pPr>
              <w:spacing w:after="0" w:line="240" w:lineRule="auto"/>
              <w:jc w:val="center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10/04/2018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B8387C">
            <w:pPr>
              <w:spacing w:after="0" w:line="240" w:lineRule="auto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Contributo MIUR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C632CF">
            <w:pPr>
              <w:spacing w:after="0" w:line="240" w:lineRule="auto"/>
              <w:jc w:val="right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45.185,12</w:t>
            </w:r>
          </w:p>
        </w:tc>
      </w:tr>
      <w:tr w:rsidR="00C632CF" w:rsidRPr="00C632CF" w:rsidTr="00B8387C">
        <w:trPr>
          <w:gridAfter w:val="2"/>
          <w:wAfter w:w="1689" w:type="dxa"/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B8387C">
            <w:pPr>
              <w:spacing w:after="0" w:line="240" w:lineRule="auto"/>
              <w:jc w:val="center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18/06/2018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B8387C">
            <w:pPr>
              <w:spacing w:after="0" w:line="240" w:lineRule="auto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Contributo studenti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C632CF">
            <w:pPr>
              <w:spacing w:after="0" w:line="240" w:lineRule="auto"/>
              <w:jc w:val="right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220.169,05</w:t>
            </w:r>
          </w:p>
        </w:tc>
      </w:tr>
      <w:tr w:rsidR="00C632CF" w:rsidRPr="00C632CF" w:rsidTr="00B8387C">
        <w:trPr>
          <w:gridAfter w:val="2"/>
          <w:wAfter w:w="1689" w:type="dxa"/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B8387C">
            <w:pPr>
              <w:spacing w:after="0" w:line="240" w:lineRule="auto"/>
              <w:jc w:val="center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06/07/2018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B8387C">
            <w:pPr>
              <w:spacing w:after="0" w:line="240" w:lineRule="auto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50% Contributo studenti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C632CF">
            <w:pPr>
              <w:spacing w:after="0" w:line="240" w:lineRule="auto"/>
              <w:jc w:val="right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150.000,00</w:t>
            </w:r>
          </w:p>
        </w:tc>
      </w:tr>
      <w:tr w:rsidR="00C632CF" w:rsidRPr="00C632CF" w:rsidTr="00B8387C">
        <w:trPr>
          <w:gridAfter w:val="2"/>
          <w:wAfter w:w="1689" w:type="dxa"/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B8387C">
            <w:pPr>
              <w:spacing w:after="0" w:line="240" w:lineRule="auto"/>
              <w:jc w:val="center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26/11/2018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B8387C">
            <w:pPr>
              <w:spacing w:after="0" w:line="240" w:lineRule="auto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 xml:space="preserve">Contributo </w:t>
            </w:r>
            <w:r w:rsidR="00C632CF" w:rsidRPr="00C632CF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</w:rPr>
              <w:t xml:space="preserve">capitolo </w:t>
            </w: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373313/2017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C632CF">
            <w:pPr>
              <w:spacing w:after="0" w:line="240" w:lineRule="auto"/>
              <w:jc w:val="right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41.310,00</w:t>
            </w:r>
          </w:p>
        </w:tc>
      </w:tr>
      <w:tr w:rsidR="00C632CF" w:rsidRPr="00C632CF" w:rsidTr="00B8387C">
        <w:trPr>
          <w:gridAfter w:val="2"/>
          <w:wAfter w:w="1689" w:type="dxa"/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B8387C">
            <w:pPr>
              <w:spacing w:after="0" w:line="240" w:lineRule="auto"/>
              <w:jc w:val="center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26/11/2018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B8387C">
            <w:pPr>
              <w:spacing w:after="0" w:line="240" w:lineRule="auto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 xml:space="preserve">Contributo </w:t>
            </w:r>
            <w:r w:rsidR="00C632CF" w:rsidRPr="00C632CF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</w:rPr>
              <w:t xml:space="preserve">capitolo </w:t>
            </w: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373313/2016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C632CF">
            <w:pPr>
              <w:spacing w:after="0" w:line="240" w:lineRule="auto"/>
              <w:jc w:val="right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22.593,50</w:t>
            </w:r>
          </w:p>
        </w:tc>
      </w:tr>
      <w:tr w:rsidR="00C632CF" w:rsidRPr="00C632CF" w:rsidTr="001F34F6">
        <w:trPr>
          <w:gridAfter w:val="2"/>
          <w:wAfter w:w="1689" w:type="dxa"/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1F34F6">
            <w:pPr>
              <w:spacing w:after="0" w:line="240" w:lineRule="auto"/>
              <w:jc w:val="center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26/11/2018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1F34F6">
            <w:pPr>
              <w:spacing w:after="0" w:line="240" w:lineRule="auto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 xml:space="preserve">Contributo </w:t>
            </w:r>
            <w:proofErr w:type="spellStart"/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Ass</w:t>
            </w:r>
            <w:proofErr w:type="spellEnd"/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 xml:space="preserve">. Reg. </w:t>
            </w:r>
            <w:r w:rsidR="00C632CF" w:rsidRPr="00C632CF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</w:rPr>
              <w:t xml:space="preserve">Sicilia </w:t>
            </w: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P.I. 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C632CF">
            <w:pPr>
              <w:spacing w:after="0" w:line="240" w:lineRule="auto"/>
              <w:jc w:val="right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28.600,00</w:t>
            </w:r>
          </w:p>
        </w:tc>
      </w:tr>
      <w:tr w:rsidR="00C632CF" w:rsidRPr="00C632CF" w:rsidTr="001F34F6">
        <w:trPr>
          <w:gridAfter w:val="2"/>
          <w:wAfter w:w="1689" w:type="dxa"/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87C" w:rsidRPr="00B8387C" w:rsidRDefault="00B8387C" w:rsidP="001F34F6">
            <w:pPr>
              <w:spacing w:after="0" w:line="240" w:lineRule="auto"/>
              <w:jc w:val="center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20/12/2018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87C" w:rsidRPr="00B8387C" w:rsidRDefault="00B8387C" w:rsidP="001F34F6">
            <w:pPr>
              <w:spacing w:after="0" w:line="240" w:lineRule="auto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Contributo MIUR L.394/77 per il 2018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87C" w:rsidRPr="00B8387C" w:rsidRDefault="00B8387C" w:rsidP="00C632CF">
            <w:pPr>
              <w:spacing w:after="0" w:line="240" w:lineRule="auto"/>
              <w:jc w:val="right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155.961,61</w:t>
            </w:r>
          </w:p>
        </w:tc>
      </w:tr>
      <w:tr w:rsidR="00B8387C" w:rsidRPr="00B8387C" w:rsidTr="00B8387C">
        <w:trPr>
          <w:gridAfter w:val="2"/>
          <w:wAfter w:w="1689" w:type="dxa"/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B8387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B8387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B8387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</w:tc>
      </w:tr>
      <w:tr w:rsidR="00B8387C" w:rsidRPr="00B8387C" w:rsidTr="00B8387C">
        <w:trPr>
          <w:gridAfter w:val="2"/>
          <w:wAfter w:w="1689" w:type="dxa"/>
          <w:trHeight w:val="31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C632C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1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it-IT"/>
              </w:rPr>
            </w:pPr>
            <w:r w:rsidRPr="00B8387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it-IT"/>
              </w:rPr>
              <w:t>CUSI CENTRO UNIVERS</w:t>
            </w:r>
            <w:r w:rsidRPr="00C632C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it-IT"/>
              </w:rPr>
              <w:t>IVO</w:t>
            </w:r>
            <w:r w:rsidRPr="00B8387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it-IT"/>
              </w:rPr>
              <w:t xml:space="preserve"> SPORT</w:t>
            </w:r>
            <w:r w:rsidRPr="00C632C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it-IT"/>
              </w:rPr>
              <w:t xml:space="preserve">IVO </w:t>
            </w:r>
            <w:r w:rsidRPr="00B8387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it-IT"/>
              </w:rPr>
              <w:t>ITAL</w:t>
            </w:r>
            <w:r w:rsidRPr="00C632C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it-IT"/>
              </w:rPr>
              <w:t>IANO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C632CF">
            <w:pPr>
              <w:pStyle w:val="Paragrafoelenco"/>
              <w:spacing w:after="0" w:line="240" w:lineRule="auto"/>
              <w:ind w:left="351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B8387C" w:rsidRPr="00C632CF" w:rsidTr="00B8387C">
        <w:trPr>
          <w:gridAfter w:val="2"/>
          <w:wAfter w:w="1689" w:type="dxa"/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87C" w:rsidRPr="00C632CF" w:rsidRDefault="00B8387C" w:rsidP="001F34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it-IT"/>
              </w:rPr>
            </w:pPr>
            <w:r w:rsidRPr="00C632CF">
              <w:rPr>
                <w:rStyle w:val="Enfasigrassetto"/>
                <w:rFonts w:asciiTheme="majorHAnsi" w:hAnsiTheme="majorHAnsi" w:cstheme="majorHAnsi"/>
                <w:color w:val="1A1A1A"/>
                <w:spacing w:val="12"/>
                <w:sz w:val="24"/>
                <w:szCs w:val="24"/>
                <w:bdr w:val="none" w:sz="0" w:space="0" w:color="auto" w:frame="1"/>
              </w:rPr>
              <w:t>Data incasso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87C" w:rsidRPr="00C632CF" w:rsidRDefault="00B8387C" w:rsidP="001F34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it-IT"/>
              </w:rPr>
            </w:pPr>
            <w:r w:rsidRPr="00C632CF">
              <w:rPr>
                <w:rStyle w:val="Enfasigrassetto"/>
                <w:rFonts w:asciiTheme="majorHAnsi" w:hAnsiTheme="majorHAnsi" w:cstheme="majorHAnsi"/>
                <w:color w:val="1A1A1A"/>
                <w:spacing w:val="12"/>
                <w:sz w:val="24"/>
                <w:szCs w:val="24"/>
                <w:bdr w:val="none" w:sz="0" w:space="0" w:color="auto" w:frame="1"/>
              </w:rPr>
              <w:t>Causale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87C" w:rsidRPr="00C632CF" w:rsidRDefault="00B8387C" w:rsidP="001F34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it-IT"/>
              </w:rPr>
            </w:pPr>
            <w:r w:rsidRPr="00C632C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it-IT"/>
              </w:rPr>
              <w:t>Importo erogato</w:t>
            </w:r>
          </w:p>
        </w:tc>
      </w:tr>
      <w:tr w:rsidR="00C632CF" w:rsidRPr="00C632CF" w:rsidTr="00B8387C">
        <w:trPr>
          <w:gridAfter w:val="2"/>
          <w:wAfter w:w="1689" w:type="dxa"/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B8387C">
            <w:pPr>
              <w:spacing w:after="0" w:line="240" w:lineRule="auto"/>
              <w:jc w:val="center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16/04/2018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C632CF">
            <w:pPr>
              <w:spacing w:after="0" w:line="240" w:lineRule="auto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Anticipazione Fondi CONI/CUSI 2018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C632CF">
            <w:pPr>
              <w:spacing w:after="0" w:line="240" w:lineRule="auto"/>
              <w:jc w:val="right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25.000,00</w:t>
            </w:r>
          </w:p>
        </w:tc>
      </w:tr>
      <w:tr w:rsidR="00C632CF" w:rsidRPr="00C632CF" w:rsidTr="00B8387C">
        <w:trPr>
          <w:gridAfter w:val="2"/>
          <w:wAfter w:w="1689" w:type="dxa"/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B8387C">
            <w:pPr>
              <w:spacing w:after="0" w:line="240" w:lineRule="auto"/>
              <w:jc w:val="center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19/11/2008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C632CF">
            <w:pPr>
              <w:spacing w:after="0" w:line="240" w:lineRule="auto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Contributo CUSI partecipazione CNU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C632CF">
            <w:pPr>
              <w:spacing w:after="0" w:line="240" w:lineRule="auto"/>
              <w:jc w:val="right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13.000,00</w:t>
            </w:r>
          </w:p>
        </w:tc>
      </w:tr>
      <w:tr w:rsidR="00C632CF" w:rsidRPr="00C632CF" w:rsidTr="00B8387C">
        <w:trPr>
          <w:gridAfter w:val="2"/>
          <w:wAfter w:w="1689" w:type="dxa"/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B8387C">
            <w:pPr>
              <w:spacing w:after="0" w:line="240" w:lineRule="auto"/>
              <w:jc w:val="center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15/11/2008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C632CF">
            <w:pPr>
              <w:spacing w:after="0" w:line="240" w:lineRule="auto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Saldo contributi CONI/CUSI 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C632CF">
            <w:pPr>
              <w:spacing w:after="0" w:line="240" w:lineRule="auto"/>
              <w:jc w:val="right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39.703,00</w:t>
            </w:r>
          </w:p>
        </w:tc>
      </w:tr>
      <w:tr w:rsidR="00B8387C" w:rsidRPr="00B8387C" w:rsidTr="00B8387C">
        <w:trPr>
          <w:gridAfter w:val="2"/>
          <w:wAfter w:w="1689" w:type="dxa"/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B8387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B8387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B8387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</w:tc>
      </w:tr>
      <w:tr w:rsidR="00C632CF" w:rsidRPr="00C632CF" w:rsidTr="00B8387C">
        <w:trPr>
          <w:gridAfter w:val="2"/>
          <w:wAfter w:w="1689" w:type="dxa"/>
          <w:trHeight w:val="315"/>
        </w:trPr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C632C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1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it-IT"/>
              </w:rPr>
            </w:pPr>
            <w:r w:rsidRPr="00B8387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it-IT"/>
              </w:rPr>
              <w:t>REGIONE SICILIA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87C" w:rsidRPr="00B8387C" w:rsidRDefault="00B8387C" w:rsidP="00C632CF">
            <w:pPr>
              <w:pStyle w:val="Paragrafoelenco"/>
              <w:spacing w:after="0" w:line="240" w:lineRule="auto"/>
              <w:ind w:left="351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B8387C" w:rsidRPr="00C632CF" w:rsidTr="00B8387C">
        <w:trPr>
          <w:gridAfter w:val="2"/>
          <w:wAfter w:w="1689" w:type="dxa"/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87C" w:rsidRPr="00C632CF" w:rsidRDefault="00B8387C" w:rsidP="001F34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it-IT"/>
              </w:rPr>
            </w:pPr>
            <w:r w:rsidRPr="00C632CF">
              <w:rPr>
                <w:rStyle w:val="Enfasigrassetto"/>
                <w:rFonts w:asciiTheme="majorHAnsi" w:hAnsiTheme="majorHAnsi" w:cstheme="majorHAnsi"/>
                <w:color w:val="1A1A1A"/>
                <w:spacing w:val="12"/>
                <w:sz w:val="24"/>
                <w:szCs w:val="24"/>
                <w:bdr w:val="none" w:sz="0" w:space="0" w:color="auto" w:frame="1"/>
              </w:rPr>
              <w:t>Data incasso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87C" w:rsidRPr="00C632CF" w:rsidRDefault="00B8387C" w:rsidP="001F34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it-IT"/>
              </w:rPr>
            </w:pPr>
            <w:r w:rsidRPr="00C632CF">
              <w:rPr>
                <w:rStyle w:val="Enfasigrassetto"/>
                <w:rFonts w:asciiTheme="majorHAnsi" w:hAnsiTheme="majorHAnsi" w:cstheme="majorHAnsi"/>
                <w:color w:val="1A1A1A"/>
                <w:spacing w:val="12"/>
                <w:sz w:val="24"/>
                <w:szCs w:val="24"/>
                <w:bdr w:val="none" w:sz="0" w:space="0" w:color="auto" w:frame="1"/>
              </w:rPr>
              <w:t>Causale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87C" w:rsidRPr="00C632CF" w:rsidRDefault="00B8387C" w:rsidP="001F34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it-IT"/>
              </w:rPr>
            </w:pPr>
            <w:r w:rsidRPr="00C632C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it-IT"/>
              </w:rPr>
              <w:t>Importo erogato</w:t>
            </w:r>
          </w:p>
        </w:tc>
      </w:tr>
      <w:tr w:rsidR="00C632CF" w:rsidRPr="00C632CF" w:rsidTr="00B8387C">
        <w:trPr>
          <w:gridAfter w:val="2"/>
          <w:wAfter w:w="1689" w:type="dxa"/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B8387C">
            <w:pPr>
              <w:spacing w:after="0" w:line="240" w:lineRule="auto"/>
              <w:jc w:val="center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13/08/2018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C632CF">
            <w:pPr>
              <w:spacing w:after="0" w:line="240" w:lineRule="auto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Legge 11/2010 contrib</w:t>
            </w:r>
            <w:r w:rsidR="00EC533E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uto</w:t>
            </w: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 xml:space="preserve"> 2017 ATL</w:t>
            </w:r>
            <w:r w:rsidR="00EC533E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ETICA LEGGERA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C632CF">
            <w:pPr>
              <w:spacing w:after="0" w:line="240" w:lineRule="auto"/>
              <w:jc w:val="right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17.525,36</w:t>
            </w:r>
          </w:p>
        </w:tc>
      </w:tr>
      <w:tr w:rsidR="00B8387C" w:rsidRPr="00B8387C" w:rsidTr="00B8387C">
        <w:trPr>
          <w:gridAfter w:val="2"/>
          <w:wAfter w:w="1689" w:type="dxa"/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B8387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B8387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B8387C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it-IT"/>
              </w:rPr>
            </w:pPr>
          </w:p>
        </w:tc>
      </w:tr>
      <w:tr w:rsidR="00B8387C" w:rsidRPr="00B8387C" w:rsidTr="00B8387C">
        <w:trPr>
          <w:gridAfter w:val="2"/>
          <w:wAfter w:w="1689" w:type="dxa"/>
          <w:trHeight w:val="31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387C" w:rsidRPr="00B8387C" w:rsidRDefault="00B8387C" w:rsidP="00C632C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351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it-IT"/>
              </w:rPr>
            </w:pPr>
            <w:r w:rsidRPr="00C632C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it-IT"/>
              </w:rPr>
              <w:t xml:space="preserve">COMUNITÀ EUROPEA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87C" w:rsidRPr="00B8387C" w:rsidRDefault="00B8387C" w:rsidP="00C632CF">
            <w:pPr>
              <w:pStyle w:val="Paragrafoelenco"/>
              <w:spacing w:after="0" w:line="240" w:lineRule="auto"/>
              <w:ind w:left="351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B8387C" w:rsidRPr="00C632CF" w:rsidTr="00B8387C">
        <w:trPr>
          <w:gridAfter w:val="2"/>
          <w:wAfter w:w="1689" w:type="dxa"/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87C" w:rsidRPr="00C632CF" w:rsidRDefault="00B8387C" w:rsidP="001F34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it-IT"/>
              </w:rPr>
            </w:pPr>
            <w:r w:rsidRPr="00C632CF">
              <w:rPr>
                <w:rStyle w:val="Enfasigrassetto"/>
                <w:rFonts w:asciiTheme="majorHAnsi" w:hAnsiTheme="majorHAnsi" w:cstheme="majorHAnsi"/>
                <w:color w:val="1A1A1A"/>
                <w:spacing w:val="12"/>
                <w:sz w:val="24"/>
                <w:szCs w:val="24"/>
                <w:bdr w:val="none" w:sz="0" w:space="0" w:color="auto" w:frame="1"/>
              </w:rPr>
              <w:t>Data incasso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87C" w:rsidRPr="00C632CF" w:rsidRDefault="00B8387C" w:rsidP="001F34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it-IT"/>
              </w:rPr>
            </w:pPr>
            <w:r w:rsidRPr="00C632CF">
              <w:rPr>
                <w:rStyle w:val="Enfasigrassetto"/>
                <w:rFonts w:asciiTheme="majorHAnsi" w:hAnsiTheme="majorHAnsi" w:cstheme="majorHAnsi"/>
                <w:color w:val="1A1A1A"/>
                <w:spacing w:val="12"/>
                <w:sz w:val="24"/>
                <w:szCs w:val="24"/>
                <w:bdr w:val="none" w:sz="0" w:space="0" w:color="auto" w:frame="1"/>
              </w:rPr>
              <w:t>Causale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87C" w:rsidRPr="00C632CF" w:rsidRDefault="00B8387C" w:rsidP="001F34F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it-IT"/>
              </w:rPr>
            </w:pPr>
            <w:r w:rsidRPr="00C632C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it-IT"/>
              </w:rPr>
              <w:t>Importo erogato</w:t>
            </w:r>
          </w:p>
        </w:tc>
      </w:tr>
      <w:tr w:rsidR="00C632CF" w:rsidRPr="00C632CF" w:rsidTr="00B8387C">
        <w:trPr>
          <w:gridAfter w:val="2"/>
          <w:wAfter w:w="1689" w:type="dxa"/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87C" w:rsidRPr="00B8387C" w:rsidRDefault="00B8387C" w:rsidP="00B8387C">
            <w:pPr>
              <w:spacing w:after="0" w:line="240" w:lineRule="auto"/>
              <w:jc w:val="center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03/05/2018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87C" w:rsidRPr="00172C09" w:rsidRDefault="00B8387C" w:rsidP="00C632CF">
            <w:pPr>
              <w:spacing w:after="0" w:line="240" w:lineRule="auto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val="en-US" w:eastAsia="it-IT"/>
              </w:rPr>
            </w:pPr>
            <w:r w:rsidRPr="00172C09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val="en-US" w:eastAsia="it-IT"/>
              </w:rPr>
              <w:t xml:space="preserve">Final Balance </w:t>
            </w:r>
            <w:proofErr w:type="spellStart"/>
            <w:r w:rsidR="00C632CF" w:rsidRPr="00172C09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val="en-US"/>
              </w:rPr>
              <w:t>Progetto</w:t>
            </w:r>
            <w:proofErr w:type="spellEnd"/>
            <w:r w:rsidR="00C632CF" w:rsidRPr="00172C09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172C09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val="en-US" w:eastAsia="it-IT"/>
              </w:rPr>
              <w:t>CENTRED BY SPORT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87C" w:rsidRPr="00B8387C" w:rsidRDefault="00B8387C" w:rsidP="00C632CF">
            <w:pPr>
              <w:spacing w:after="0" w:line="240" w:lineRule="auto"/>
              <w:jc w:val="right"/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</w:pPr>
            <w:r w:rsidRPr="00B8387C">
              <w:rPr>
                <w:rStyle w:val="Enfasigrassetto"/>
                <w:rFonts w:asciiTheme="majorHAnsi" w:hAnsiTheme="majorHAnsi" w:cstheme="majorHAnsi"/>
                <w:b w:val="0"/>
                <w:color w:val="1A1A1A"/>
                <w:spacing w:val="12"/>
                <w:bdr w:val="none" w:sz="0" w:space="0" w:color="auto" w:frame="1"/>
                <w:shd w:val="clear" w:color="auto" w:fill="FFFFFF"/>
                <w:lang w:eastAsia="it-IT"/>
              </w:rPr>
              <w:t>10.213,62</w:t>
            </w:r>
          </w:p>
        </w:tc>
      </w:tr>
    </w:tbl>
    <w:p w:rsidR="00806827" w:rsidRPr="00C632CF" w:rsidRDefault="00806827" w:rsidP="00F90606">
      <w:pPr>
        <w:pStyle w:val="ox-285610d48c-msonormal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</w:rPr>
      </w:pPr>
    </w:p>
    <w:sectPr w:rsidR="00806827" w:rsidRPr="00C632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009EB"/>
    <w:multiLevelType w:val="hybridMultilevel"/>
    <w:tmpl w:val="7EE450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27"/>
    <w:rsid w:val="00172C09"/>
    <w:rsid w:val="00303566"/>
    <w:rsid w:val="00806827"/>
    <w:rsid w:val="00B8387C"/>
    <w:rsid w:val="00C632CF"/>
    <w:rsid w:val="00EC533E"/>
    <w:rsid w:val="00EE6860"/>
    <w:rsid w:val="00F9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FB67"/>
  <w15:chartTrackingRefBased/>
  <w15:docId w15:val="{0AE043DC-130F-4743-8D5E-E409E71D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ox-285610d48c-msonormal">
    <w:name w:val="ox-285610d48c-msonormal"/>
    <w:basedOn w:val="Normale"/>
    <w:rsid w:val="0080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06827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06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63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 Palermo</dc:creator>
  <cp:keywords/>
  <dc:description/>
  <cp:lastModifiedBy>CUS Palermo</cp:lastModifiedBy>
  <cp:revision>5</cp:revision>
  <dcterms:created xsi:type="dcterms:W3CDTF">2019-05-08T09:31:00Z</dcterms:created>
  <dcterms:modified xsi:type="dcterms:W3CDTF">2019-05-08T10:06:00Z</dcterms:modified>
</cp:coreProperties>
</file>